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A6" w:rsidRDefault="00DB51A6" w:rsidP="00DB51A6">
      <w:pPr>
        <w:spacing w:after="0"/>
        <w:rPr>
          <w:b/>
        </w:rPr>
      </w:pPr>
      <w:r>
        <w:rPr>
          <w:b/>
        </w:rPr>
        <w:t xml:space="preserve">Hygienekonzept für Philipp-Melanchthon-Haus Jettingen-Scheppach </w:t>
      </w:r>
    </w:p>
    <w:p w:rsidR="00DB51A6" w:rsidRDefault="00DB51A6" w:rsidP="00DB51A6">
      <w:pPr>
        <w:spacing w:after="0"/>
        <w:rPr>
          <w:b/>
        </w:rPr>
      </w:pPr>
    </w:p>
    <w:p w:rsidR="00DB51A6" w:rsidRDefault="00DB51A6" w:rsidP="00DB51A6">
      <w:pPr>
        <w:spacing w:after="0"/>
      </w:pPr>
      <w:r>
        <w:rPr>
          <w:b/>
        </w:rPr>
        <w:t>Grundsätzlich:</w:t>
      </w:r>
    </w:p>
    <w:p w:rsidR="00DB51A6" w:rsidRDefault="00DB51A6" w:rsidP="00DB51A6">
      <w:pPr>
        <w:pStyle w:val="Listenabsatz"/>
        <w:numPr>
          <w:ilvl w:val="0"/>
          <w:numId w:val="1"/>
        </w:numPr>
        <w:spacing w:after="0"/>
      </w:pPr>
      <w:r>
        <w:t>Personen mit Erkältungssymptomen, sowie mit COVID19 erkrankte Personen sind nicht zugelassen;</w:t>
      </w:r>
    </w:p>
    <w:p w:rsidR="00DB51A6" w:rsidRDefault="00DB51A6" w:rsidP="00DB51A6">
      <w:pPr>
        <w:pStyle w:val="Listenabsatz"/>
        <w:numPr>
          <w:ilvl w:val="0"/>
          <w:numId w:val="1"/>
        </w:numPr>
        <w:spacing w:after="0"/>
      </w:pPr>
      <w:r>
        <w:t>Für jede Gruppe (extern wie intern) ist eine verantwortliche Person zu benennen.</w:t>
      </w:r>
    </w:p>
    <w:p w:rsidR="00DB51A6" w:rsidRDefault="00DB51A6" w:rsidP="00DB51A6">
      <w:pPr>
        <w:spacing w:after="0"/>
      </w:pPr>
    </w:p>
    <w:p w:rsidR="00DB51A6" w:rsidRDefault="00DB51A6" w:rsidP="00DB51A6">
      <w:pPr>
        <w:spacing w:after="0"/>
      </w:pPr>
      <w:r>
        <w:rPr>
          <w:b/>
        </w:rPr>
        <w:t>Abstand von 1,5 Metern</w:t>
      </w:r>
    </w:p>
    <w:p w:rsidR="00DB51A6" w:rsidRDefault="00DB51A6" w:rsidP="00DB51A6">
      <w:pPr>
        <w:pStyle w:val="Listenabsatz"/>
        <w:numPr>
          <w:ilvl w:val="0"/>
          <w:numId w:val="1"/>
        </w:numPr>
        <w:spacing w:after="0"/>
      </w:pPr>
      <w:r>
        <w:t>Abstandspflicht ist überall einzuhalten</w:t>
      </w:r>
    </w:p>
    <w:p w:rsidR="00DB51A6" w:rsidRDefault="00DB51A6" w:rsidP="00DB51A6">
      <w:pPr>
        <w:pStyle w:val="Listenabsatz"/>
        <w:numPr>
          <w:ilvl w:val="0"/>
          <w:numId w:val="1"/>
        </w:numPr>
        <w:spacing w:after="0"/>
      </w:pPr>
      <w:r>
        <w:t>Teilnehmerzahl der Gruppen und Sitzungen ist begrenzt.</w:t>
      </w:r>
    </w:p>
    <w:p w:rsidR="00DB51A6" w:rsidRDefault="00DB51A6" w:rsidP="00DB51A6">
      <w:pPr>
        <w:pStyle w:val="Listenabsatz"/>
        <w:spacing w:after="0"/>
      </w:pPr>
      <w:r>
        <w:t>Die Teilnehmerzahl wird durch die Größe des Raums begrenzt:</w:t>
      </w:r>
    </w:p>
    <w:p w:rsidR="00DB51A6" w:rsidRDefault="00DB51A6" w:rsidP="00DB51A6">
      <w:pPr>
        <w:pStyle w:val="Listenabsatz"/>
        <w:spacing w:after="0"/>
      </w:pPr>
      <w:r>
        <w:tab/>
        <w:t>Großer Saal:</w:t>
      </w:r>
      <w:r>
        <w:tab/>
        <w:t>Bestuhlung 30</w:t>
      </w:r>
    </w:p>
    <w:p w:rsidR="00DB51A6" w:rsidRDefault="00DB51A6" w:rsidP="00DB51A6">
      <w:pPr>
        <w:pStyle w:val="Listenabsatz"/>
        <w:spacing w:after="0"/>
      </w:pPr>
      <w:r>
        <w:tab/>
      </w:r>
      <w:r>
        <w:tab/>
      </w:r>
      <w:r>
        <w:tab/>
        <w:t>14 Tische mit Stuhl</w:t>
      </w:r>
    </w:p>
    <w:p w:rsidR="00DB51A6" w:rsidRDefault="00DB51A6" w:rsidP="00DB51A6">
      <w:pPr>
        <w:pStyle w:val="Listenabsatz"/>
        <w:spacing w:after="0"/>
      </w:pPr>
      <w:r>
        <w:tab/>
        <w:t>Kleiner Saal:</w:t>
      </w:r>
      <w:r>
        <w:tab/>
        <w:t>Bestuhlung 15</w:t>
      </w:r>
    </w:p>
    <w:p w:rsidR="00DB51A6" w:rsidRDefault="00DB51A6" w:rsidP="00DB51A6">
      <w:pPr>
        <w:pStyle w:val="Listenabsatz"/>
        <w:spacing w:after="0"/>
      </w:pPr>
      <w:r>
        <w:tab/>
      </w:r>
      <w:r>
        <w:tab/>
      </w:r>
      <w:r>
        <w:tab/>
        <w:t>10 Tische mit Stuhl</w:t>
      </w:r>
    </w:p>
    <w:p w:rsidR="00DB51A6" w:rsidRDefault="00DB51A6" w:rsidP="00DB51A6">
      <w:pPr>
        <w:pStyle w:val="Listenabsatz"/>
        <w:numPr>
          <w:ilvl w:val="0"/>
          <w:numId w:val="1"/>
        </w:numPr>
        <w:spacing w:after="0"/>
      </w:pPr>
      <w:r>
        <w:t>Verzicht auf Methoden, die Nähe oder Körperkontakt erfordern</w:t>
      </w:r>
    </w:p>
    <w:p w:rsidR="00DB51A6" w:rsidRDefault="00DB51A6" w:rsidP="00DB51A6">
      <w:pPr>
        <w:pStyle w:val="Listenabsatz"/>
        <w:numPr>
          <w:ilvl w:val="0"/>
          <w:numId w:val="1"/>
        </w:numPr>
        <w:spacing w:after="0"/>
      </w:pPr>
      <w:r>
        <w:t>Bilden von Gruppen vor und nach der Veranstaltung ist auf dem Veranstaltungsgelände untersagt</w:t>
      </w:r>
    </w:p>
    <w:p w:rsidR="00DB51A6" w:rsidRPr="00554BF8" w:rsidRDefault="00DB51A6" w:rsidP="00DB51A6">
      <w:pPr>
        <w:pStyle w:val="Listenabsatz"/>
        <w:numPr>
          <w:ilvl w:val="0"/>
          <w:numId w:val="1"/>
        </w:numPr>
        <w:spacing w:after="0"/>
        <w:rPr>
          <w:color w:val="FF0000"/>
        </w:rPr>
      </w:pPr>
      <w:r w:rsidRPr="00554BF8">
        <w:rPr>
          <w:color w:val="FF0000"/>
        </w:rPr>
        <w:t>bei geschlossenen Gesellschaften ist ausschließlich eine Vermietung des großen Saals möglich, Küchenbenützung ist möglich, es entfällt die Abstandspflicht, ebenfalls die</w:t>
      </w:r>
    </w:p>
    <w:p w:rsidR="00DB51A6" w:rsidRPr="00554BF8" w:rsidRDefault="00DB51A6" w:rsidP="00DB51A6">
      <w:pPr>
        <w:spacing w:after="0"/>
        <w:ind w:left="720"/>
        <w:rPr>
          <w:color w:val="FF0000"/>
        </w:rPr>
      </w:pPr>
      <w:r w:rsidRPr="00554BF8">
        <w:rPr>
          <w:color w:val="FF0000"/>
        </w:rPr>
        <w:t>Zahlenbegrenzung und die Maskenpflicht</w:t>
      </w:r>
    </w:p>
    <w:p w:rsidR="00DB51A6" w:rsidRDefault="00DB51A6" w:rsidP="00DB51A6">
      <w:pPr>
        <w:spacing w:after="0"/>
      </w:pPr>
    </w:p>
    <w:p w:rsidR="00DB51A6" w:rsidRDefault="00DB51A6" w:rsidP="00DB51A6">
      <w:pPr>
        <w:spacing w:after="0"/>
      </w:pPr>
      <w:r>
        <w:rPr>
          <w:b/>
        </w:rPr>
        <w:t>Hygiene-Etikette</w:t>
      </w:r>
    </w:p>
    <w:p w:rsidR="00DB51A6" w:rsidRDefault="00DB51A6" w:rsidP="00DB51A6">
      <w:pPr>
        <w:pStyle w:val="Listenabsatz"/>
        <w:numPr>
          <w:ilvl w:val="0"/>
          <w:numId w:val="1"/>
        </w:numPr>
        <w:spacing w:after="0"/>
      </w:pPr>
      <w:r>
        <w:t>Nies- und Hustenetikette beachten (in die Armbeuge niesen / husten)</w:t>
      </w:r>
    </w:p>
    <w:p w:rsidR="00DB51A6" w:rsidRDefault="00DB51A6" w:rsidP="00DB51A6">
      <w:pPr>
        <w:pStyle w:val="Listenabsatz"/>
        <w:numPr>
          <w:ilvl w:val="0"/>
          <w:numId w:val="1"/>
        </w:numPr>
        <w:spacing w:after="0"/>
      </w:pPr>
      <w:r>
        <w:t>Regelmäßiges Händewaschen (ca. 30 sec.) oder desinfizieren der Hände</w:t>
      </w:r>
    </w:p>
    <w:p w:rsidR="00DB51A6" w:rsidRDefault="00DB51A6" w:rsidP="00DB51A6">
      <w:pPr>
        <w:pStyle w:val="Listenabsatz"/>
        <w:numPr>
          <w:ilvl w:val="0"/>
          <w:numId w:val="1"/>
        </w:numPr>
        <w:spacing w:after="0"/>
      </w:pPr>
      <w:r>
        <w:t>Die Außentüren, sowie die Türen der Räume sind geöffnet zu halten, um Kontaktflächen zu vermeiden</w:t>
      </w:r>
    </w:p>
    <w:p w:rsidR="00DB51A6" w:rsidRDefault="00DB51A6" w:rsidP="00DB51A6">
      <w:pPr>
        <w:pStyle w:val="Listenabsatz"/>
        <w:numPr>
          <w:ilvl w:val="0"/>
          <w:numId w:val="1"/>
        </w:numPr>
        <w:spacing w:after="0"/>
      </w:pPr>
      <w:r>
        <w:t>Durchlüften der Räumlichkeiten sollte während, aber unbedingt nach einer Veranstaltung erfolgen (nach 60 min. Veranstaltung mind. 10 min. Lüften)</w:t>
      </w:r>
    </w:p>
    <w:p w:rsidR="00DB51A6" w:rsidRDefault="00DB51A6" w:rsidP="00DB51A6">
      <w:pPr>
        <w:pStyle w:val="Listenabsatz"/>
        <w:numPr>
          <w:ilvl w:val="0"/>
          <w:numId w:val="1"/>
        </w:numPr>
        <w:spacing w:after="0"/>
      </w:pPr>
      <w:r>
        <w:t>Für die Gruppentreffen ist eine maximale Dauer festzulegen</w:t>
      </w:r>
    </w:p>
    <w:p w:rsidR="00DB51A6" w:rsidRDefault="00DB51A6" w:rsidP="00DB51A6">
      <w:pPr>
        <w:spacing w:after="0"/>
      </w:pPr>
    </w:p>
    <w:p w:rsidR="00DB51A6" w:rsidRDefault="00DB51A6" w:rsidP="00DB51A6">
      <w:pPr>
        <w:spacing w:after="0"/>
      </w:pPr>
      <w:r>
        <w:rPr>
          <w:b/>
        </w:rPr>
        <w:t>Mund-Nasen-Bedeckung</w:t>
      </w:r>
    </w:p>
    <w:p w:rsidR="00DB51A6" w:rsidRDefault="00DB51A6" w:rsidP="00DB51A6">
      <w:pPr>
        <w:pStyle w:val="Listenabsatz"/>
        <w:numPr>
          <w:ilvl w:val="0"/>
          <w:numId w:val="1"/>
        </w:numPr>
        <w:spacing w:after="0"/>
      </w:pPr>
      <w:r>
        <w:t>Tragen einer Mund-Nasen-Bedeckung ist verpflichtend</w:t>
      </w:r>
    </w:p>
    <w:p w:rsidR="00DB51A6" w:rsidRDefault="00DB51A6" w:rsidP="00DB51A6">
      <w:pPr>
        <w:pStyle w:val="Listenabsatz"/>
        <w:numPr>
          <w:ilvl w:val="0"/>
          <w:numId w:val="1"/>
        </w:numPr>
        <w:spacing w:after="0"/>
      </w:pPr>
      <w:r>
        <w:t>Ausnahme: Hat die Person ihren zugewiesenen Platz eingenommen, darf die Mund-Nasen-Bedeckung abgenommen werden</w:t>
      </w:r>
    </w:p>
    <w:p w:rsidR="00DB51A6" w:rsidRDefault="00DB51A6" w:rsidP="00DB51A6">
      <w:pPr>
        <w:spacing w:after="0"/>
      </w:pPr>
    </w:p>
    <w:p w:rsidR="00DB51A6" w:rsidRDefault="00DB51A6" w:rsidP="00DB51A6">
      <w:pPr>
        <w:spacing w:after="0"/>
      </w:pPr>
      <w:r>
        <w:rPr>
          <w:b/>
        </w:rPr>
        <w:t>Desinfektion</w:t>
      </w:r>
    </w:p>
    <w:p w:rsidR="00DB51A6" w:rsidRDefault="00DB51A6" w:rsidP="00DB51A6">
      <w:pPr>
        <w:pStyle w:val="Listenabsatz"/>
        <w:numPr>
          <w:ilvl w:val="0"/>
          <w:numId w:val="1"/>
        </w:numPr>
        <w:spacing w:after="0"/>
      </w:pPr>
      <w:r>
        <w:t>Desinfektionsmittel zur Handdesinfektion steht im Flur des Gemeindehauses bereit</w:t>
      </w:r>
    </w:p>
    <w:p w:rsidR="00DB51A6" w:rsidRDefault="00DB51A6" w:rsidP="00DB51A6">
      <w:pPr>
        <w:pStyle w:val="Listenabsatz"/>
        <w:numPr>
          <w:ilvl w:val="0"/>
          <w:numId w:val="1"/>
        </w:numPr>
        <w:spacing w:after="0"/>
      </w:pPr>
      <w:r>
        <w:t>Das Benutzen von gemeinsamem Material ist auszuschließen. Sollte Material von einer anderen Person benutzt werden, muss dies nach der Benutzung desinfiziert werden.</w:t>
      </w:r>
    </w:p>
    <w:p w:rsidR="00DB51A6" w:rsidRDefault="00DB51A6" w:rsidP="00DB51A6">
      <w:pPr>
        <w:spacing w:after="0"/>
      </w:pPr>
    </w:p>
    <w:p w:rsidR="00DB51A6" w:rsidRDefault="00DB51A6" w:rsidP="00DB51A6">
      <w:pPr>
        <w:spacing w:after="0"/>
      </w:pPr>
      <w:r>
        <w:rPr>
          <w:b/>
        </w:rPr>
        <w:t>Dokumentation und Information</w:t>
      </w:r>
    </w:p>
    <w:p w:rsidR="00DB51A6" w:rsidRDefault="00DB51A6" w:rsidP="00DB51A6">
      <w:pPr>
        <w:pStyle w:val="Listenabsatz"/>
        <w:numPr>
          <w:ilvl w:val="0"/>
          <w:numId w:val="1"/>
        </w:numPr>
        <w:spacing w:after="0"/>
      </w:pPr>
      <w:r>
        <w:t>Für die Rückverfolgung im Falle einer nachträglich erkannten COVID19 Erkrankung einer/s Teilnehmenden wird eine Teilnehmerliste angelegt. Die Liste umfasst folgende Informationen:</w:t>
      </w:r>
      <w:r>
        <w:tab/>
      </w:r>
      <w:r>
        <w:tab/>
        <w:t>Name, Vorname, Wohnort, Telefon / E-Mail / Tag der Veranstaltung</w:t>
      </w:r>
    </w:p>
    <w:p w:rsidR="00DB51A6" w:rsidRDefault="00DB51A6" w:rsidP="00DB51A6">
      <w:pPr>
        <w:spacing w:after="0"/>
        <w:ind w:left="3540"/>
      </w:pPr>
      <w:r>
        <w:t>und Dauer</w:t>
      </w:r>
    </w:p>
    <w:p w:rsidR="00DB51A6" w:rsidRDefault="00DB51A6" w:rsidP="00DB51A6">
      <w:pPr>
        <w:pStyle w:val="Listenabsatz"/>
        <w:numPr>
          <w:ilvl w:val="0"/>
          <w:numId w:val="1"/>
        </w:numPr>
        <w:spacing w:after="0"/>
      </w:pPr>
      <w:r>
        <w:lastRenderedPageBreak/>
        <w:t>Die Liste wird nach der Veranstaltung für vier Wochen in einem Briefumschlag verschlossen verwahrt. Dritte können die Liste nicht einsehen. Im Falle einer COVID 19 Erkrankung einer teilnehmenden Person, wird die Liste dem örtlichen Gesundheitsamt übergeben. Ansonsten wird die Liste nach Ablauf einer Frist von 4 Wochen vernichtet</w:t>
      </w:r>
    </w:p>
    <w:p w:rsidR="00DB51A6" w:rsidRDefault="00DB51A6" w:rsidP="00DB51A6">
      <w:pPr>
        <w:pStyle w:val="Listenabsatz"/>
        <w:numPr>
          <w:ilvl w:val="0"/>
          <w:numId w:val="1"/>
        </w:numPr>
        <w:spacing w:after="0"/>
      </w:pPr>
      <w:r>
        <w:t>Die Teilnehmenden werden über einen ausliegenden Informationsbogen über den Umgang mit ihren Daten informiert.</w:t>
      </w:r>
    </w:p>
    <w:p w:rsidR="00DB51A6" w:rsidRDefault="00DB51A6" w:rsidP="00DB51A6">
      <w:pPr>
        <w:pStyle w:val="Listenabsatz"/>
        <w:numPr>
          <w:ilvl w:val="0"/>
          <w:numId w:val="1"/>
        </w:numPr>
        <w:spacing w:after="0"/>
      </w:pPr>
      <w:r>
        <w:t>Im Gemeindehaus sind Aushänge mit den wichtigsten Regelungen angebracht</w:t>
      </w:r>
    </w:p>
    <w:p w:rsidR="00DB51A6" w:rsidRDefault="00DB51A6" w:rsidP="00DB51A6">
      <w:pPr>
        <w:pStyle w:val="Listenabsatz"/>
        <w:numPr>
          <w:ilvl w:val="0"/>
          <w:numId w:val="1"/>
        </w:numPr>
        <w:spacing w:after="0"/>
      </w:pPr>
      <w:r>
        <w:t>Hygienekonzept ist auf der Homepage der Kirchengemeinde einzusehen</w:t>
      </w:r>
    </w:p>
    <w:p w:rsidR="00DB51A6" w:rsidRDefault="00DB51A6" w:rsidP="00DB51A6">
      <w:pPr>
        <w:pStyle w:val="Listenabsatz"/>
        <w:numPr>
          <w:ilvl w:val="0"/>
          <w:numId w:val="1"/>
        </w:numPr>
        <w:spacing w:after="0"/>
      </w:pPr>
      <w:r>
        <w:t>Zu Beginn jedes Gruppentreffens wird auf die Beachtung der Hygienemaßnahmen hingewiesen</w:t>
      </w:r>
    </w:p>
    <w:p w:rsidR="00DB51A6" w:rsidRDefault="00DB51A6" w:rsidP="00DB51A6">
      <w:pPr>
        <w:spacing w:after="0"/>
        <w:ind w:left="360"/>
      </w:pPr>
    </w:p>
    <w:p w:rsidR="00DB51A6" w:rsidRDefault="00DB51A6" w:rsidP="00DB51A6">
      <w:pPr>
        <w:spacing w:after="0"/>
      </w:pPr>
      <w:r>
        <w:rPr>
          <w:b/>
        </w:rPr>
        <w:t>Sonstiges</w:t>
      </w:r>
    </w:p>
    <w:p w:rsidR="00DB51A6" w:rsidRPr="004E1A27" w:rsidRDefault="00DB51A6" w:rsidP="00DB51A6">
      <w:pPr>
        <w:pStyle w:val="Listenabsatz"/>
        <w:numPr>
          <w:ilvl w:val="0"/>
          <w:numId w:val="1"/>
        </w:numPr>
        <w:spacing w:after="0"/>
      </w:pPr>
      <w:r>
        <w:t>Uneinsichtige Personen, die gegen die Maßnahme verstoßen, werden durch Ausübung des  Hausrechtes verwiesen</w:t>
      </w:r>
    </w:p>
    <w:p w:rsidR="00DB51A6" w:rsidRDefault="00DB51A6" w:rsidP="00DB51A6">
      <w:pPr>
        <w:spacing w:after="0"/>
      </w:pPr>
    </w:p>
    <w:p w:rsidR="00DB51A6" w:rsidRDefault="00DB51A6" w:rsidP="00DB51A6">
      <w:pPr>
        <w:spacing w:after="0"/>
      </w:pPr>
      <w:r>
        <w:t>Das vorliegende Hygienekonzept wurde am 22.09.2020 durch den Kirchenvorstand der evangelischen Kirchengemeinde Burtenbach beschlossen.</w:t>
      </w:r>
    </w:p>
    <w:p w:rsidR="00DB51A6" w:rsidRPr="004E1A27" w:rsidRDefault="00DB51A6" w:rsidP="00DB51A6">
      <w:pPr>
        <w:spacing w:after="0"/>
      </w:pPr>
    </w:p>
    <w:p w:rsidR="0021158D" w:rsidRDefault="0021158D">
      <w:bookmarkStart w:id="0" w:name="_GoBack"/>
      <w:bookmarkEnd w:id="0"/>
    </w:p>
    <w:sectPr w:rsidR="002115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A3169"/>
    <w:multiLevelType w:val="hybridMultilevel"/>
    <w:tmpl w:val="58C6143A"/>
    <w:lvl w:ilvl="0" w:tplc="671AC7E0">
      <w:start w:val="13"/>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A6"/>
    <w:rsid w:val="0021158D"/>
    <w:rsid w:val="00DB5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A0EF8-9FDA-4BE4-8FFD-1F36DABD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51A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5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2604</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Constanti</dc:creator>
  <cp:keywords/>
  <dc:description/>
  <cp:lastModifiedBy>Ute Constanti</cp:lastModifiedBy>
  <cp:revision>1</cp:revision>
  <dcterms:created xsi:type="dcterms:W3CDTF">2020-09-23T08:30:00Z</dcterms:created>
  <dcterms:modified xsi:type="dcterms:W3CDTF">2020-09-23T08:31:00Z</dcterms:modified>
</cp:coreProperties>
</file>